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42" w:rsidRDefault="00246F42" w:rsidP="00246F42">
      <w:pPr>
        <w:pStyle w:val="Header"/>
        <w:jc w:val="right"/>
      </w:pPr>
      <w:r w:rsidRPr="00D2268D">
        <w:rPr>
          <w:b/>
          <w:noProof/>
          <w:sz w:val="28"/>
          <w:lang w:val="en-US" w:eastAsia="en-US"/>
        </w:rPr>
        <w:drawing>
          <wp:inline distT="0" distB="0" distL="0" distR="0">
            <wp:extent cx="1386840" cy="647700"/>
            <wp:effectExtent l="0" t="0" r="3810" b="0"/>
            <wp:docPr id="1" name="Picture 1" descr="4wards_F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wards_FV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42" w:rsidRDefault="00246F42" w:rsidP="005772FD">
      <w:pPr>
        <w:jc w:val="center"/>
        <w:rPr>
          <w:rFonts w:ascii="Calibri" w:hAnsi="Calibri"/>
          <w:b/>
          <w:color w:val="000000"/>
          <w:sz w:val="28"/>
          <w:u w:val="single"/>
        </w:rPr>
      </w:pPr>
    </w:p>
    <w:p w:rsidR="00246F42" w:rsidRDefault="00246F42" w:rsidP="005772FD">
      <w:pPr>
        <w:jc w:val="center"/>
        <w:rPr>
          <w:rFonts w:ascii="Calibri" w:hAnsi="Calibri"/>
          <w:b/>
          <w:color w:val="000000"/>
          <w:sz w:val="28"/>
          <w:u w:val="single"/>
        </w:rPr>
      </w:pPr>
    </w:p>
    <w:p w:rsidR="005772FD" w:rsidRPr="008435FF" w:rsidRDefault="00246F42" w:rsidP="00246F42">
      <w:pPr>
        <w:jc w:val="center"/>
        <w:rPr>
          <w:rFonts w:ascii="Calibri" w:hAnsi="Calibri"/>
          <w:b/>
          <w:color w:val="000000"/>
          <w:sz w:val="28"/>
          <w:u w:val="single"/>
        </w:rPr>
      </w:pPr>
      <w:r>
        <w:rPr>
          <w:rFonts w:ascii="Calibri" w:hAnsi="Calibri"/>
          <w:b/>
          <w:color w:val="000000"/>
          <w:sz w:val="28"/>
          <w:u w:val="single"/>
        </w:rPr>
        <w:t>Whaley4w</w:t>
      </w:r>
      <w:r w:rsidR="005772FD" w:rsidRPr="008435FF">
        <w:rPr>
          <w:rFonts w:ascii="Calibri" w:hAnsi="Calibri"/>
          <w:b/>
          <w:color w:val="000000"/>
          <w:sz w:val="28"/>
          <w:u w:val="single"/>
        </w:rPr>
        <w:t>ards</w:t>
      </w:r>
    </w:p>
    <w:p w:rsidR="005772FD" w:rsidRPr="008435FF" w:rsidRDefault="005772FD" w:rsidP="005772FD">
      <w:pPr>
        <w:jc w:val="center"/>
        <w:rPr>
          <w:b/>
          <w:color w:val="000000"/>
          <w:sz w:val="28"/>
          <w:u w:val="single"/>
        </w:rPr>
      </w:pPr>
    </w:p>
    <w:p w:rsidR="00367801" w:rsidRDefault="00367801" w:rsidP="005772FD">
      <w:pPr>
        <w:jc w:val="center"/>
        <w:rPr>
          <w:rFonts w:ascii="Calibri" w:hAnsi="Calibri"/>
          <w:b/>
          <w:color w:val="000000"/>
          <w:sz w:val="28"/>
          <w:u w:val="single"/>
        </w:rPr>
      </w:pPr>
      <w:r>
        <w:rPr>
          <w:rFonts w:ascii="Calibri" w:hAnsi="Calibri"/>
          <w:b/>
          <w:color w:val="000000"/>
          <w:sz w:val="28"/>
          <w:u w:val="single"/>
        </w:rPr>
        <w:t>Wednesday 9</w:t>
      </w:r>
      <w:r w:rsidRPr="00367801">
        <w:rPr>
          <w:rFonts w:ascii="Calibri" w:hAnsi="Calibri"/>
          <w:b/>
          <w:color w:val="000000"/>
          <w:sz w:val="28"/>
          <w:u w:val="single"/>
          <w:vertAlign w:val="superscript"/>
        </w:rPr>
        <w:t>th</w:t>
      </w:r>
      <w:r>
        <w:rPr>
          <w:rFonts w:ascii="Calibri" w:hAnsi="Calibri"/>
          <w:b/>
          <w:color w:val="000000"/>
          <w:sz w:val="28"/>
          <w:u w:val="single"/>
        </w:rPr>
        <w:t xml:space="preserve"> December </w:t>
      </w:r>
      <w:r w:rsidR="005772FD" w:rsidRPr="008435FF">
        <w:rPr>
          <w:rFonts w:ascii="Calibri" w:hAnsi="Calibri"/>
          <w:b/>
          <w:color w:val="000000"/>
          <w:sz w:val="28"/>
          <w:u w:val="single"/>
        </w:rPr>
        <w:t>2015</w:t>
      </w:r>
    </w:p>
    <w:p w:rsidR="005772FD" w:rsidRPr="008435FF" w:rsidRDefault="005772FD" w:rsidP="005772FD">
      <w:pPr>
        <w:jc w:val="center"/>
        <w:rPr>
          <w:rFonts w:ascii="Calibri" w:hAnsi="Calibri"/>
          <w:b/>
          <w:color w:val="000000"/>
          <w:sz w:val="28"/>
          <w:u w:val="single"/>
        </w:rPr>
      </w:pPr>
      <w:r>
        <w:rPr>
          <w:rFonts w:ascii="Calibri" w:hAnsi="Calibri"/>
          <w:b/>
          <w:color w:val="000000"/>
          <w:sz w:val="28"/>
          <w:u w:val="single"/>
        </w:rPr>
        <w:t xml:space="preserve"> </w:t>
      </w:r>
      <w:r w:rsidRPr="008435FF">
        <w:rPr>
          <w:rFonts w:ascii="Calibri" w:hAnsi="Calibri"/>
          <w:b/>
          <w:color w:val="000000"/>
          <w:sz w:val="28"/>
          <w:u w:val="single"/>
        </w:rPr>
        <w:t>7.30</w:t>
      </w:r>
      <w:r>
        <w:rPr>
          <w:rFonts w:ascii="Calibri" w:hAnsi="Calibri"/>
          <w:b/>
          <w:color w:val="000000"/>
          <w:sz w:val="28"/>
          <w:u w:val="single"/>
        </w:rPr>
        <w:t xml:space="preserve"> pm, at the </w:t>
      </w:r>
      <w:r w:rsidRPr="008435FF">
        <w:rPr>
          <w:rFonts w:ascii="Calibri" w:hAnsi="Calibri"/>
          <w:b/>
          <w:color w:val="000000"/>
          <w:sz w:val="28"/>
          <w:u w:val="single"/>
        </w:rPr>
        <w:t>Mechanics Institute</w:t>
      </w:r>
    </w:p>
    <w:p w:rsidR="005772FD" w:rsidRPr="008435FF" w:rsidRDefault="005772FD" w:rsidP="005772FD">
      <w:pPr>
        <w:jc w:val="center"/>
        <w:rPr>
          <w:rFonts w:ascii="Calibri" w:hAnsi="Calibri"/>
          <w:b/>
          <w:color w:val="000000"/>
          <w:sz w:val="28"/>
          <w:u w:val="single"/>
        </w:rPr>
      </w:pPr>
    </w:p>
    <w:p w:rsidR="005772FD" w:rsidRDefault="005772FD" w:rsidP="005772FD">
      <w:pPr>
        <w:jc w:val="center"/>
        <w:rPr>
          <w:rFonts w:ascii="Calibri" w:hAnsi="Calibri"/>
          <w:b/>
          <w:color w:val="000000"/>
          <w:sz w:val="28"/>
          <w:u w:val="single"/>
        </w:rPr>
      </w:pPr>
      <w:r>
        <w:rPr>
          <w:rFonts w:ascii="Calibri" w:hAnsi="Calibri"/>
          <w:b/>
          <w:color w:val="000000"/>
          <w:sz w:val="28"/>
          <w:u w:val="single"/>
        </w:rPr>
        <w:t>Minutes</w:t>
      </w:r>
    </w:p>
    <w:p w:rsidR="005772FD" w:rsidRDefault="005772FD" w:rsidP="005772FD">
      <w:pPr>
        <w:jc w:val="center"/>
        <w:rPr>
          <w:rFonts w:ascii="Calibri" w:hAnsi="Calibri"/>
          <w:b/>
          <w:color w:val="000000"/>
          <w:sz w:val="28"/>
          <w:u w:val="single"/>
        </w:rPr>
      </w:pPr>
    </w:p>
    <w:p w:rsidR="005772FD" w:rsidRDefault="005772FD" w:rsidP="00F656A2">
      <w:pPr>
        <w:pStyle w:val="ListParagraph"/>
        <w:numPr>
          <w:ilvl w:val="0"/>
          <w:numId w:val="3"/>
        </w:numPr>
        <w:spacing w:after="120" w:line="240" w:lineRule="auto"/>
        <w:rPr>
          <w:rFonts w:ascii="Calibri" w:hAnsi="Calibri"/>
          <w:b/>
          <w:color w:val="000000"/>
        </w:rPr>
      </w:pPr>
      <w:r w:rsidRPr="00F656A2">
        <w:rPr>
          <w:rFonts w:ascii="Calibri" w:hAnsi="Calibri"/>
          <w:b/>
          <w:color w:val="000000"/>
        </w:rPr>
        <w:t>Present</w:t>
      </w:r>
    </w:p>
    <w:p w:rsidR="008D47EA" w:rsidRPr="00F656A2" w:rsidRDefault="008D47EA" w:rsidP="008D47EA">
      <w:pPr>
        <w:pStyle w:val="ListParagraph"/>
        <w:spacing w:after="120" w:line="240" w:lineRule="auto"/>
        <w:rPr>
          <w:rFonts w:ascii="Calibri" w:hAnsi="Calibri"/>
          <w:b/>
          <w:color w:val="000000"/>
        </w:rPr>
      </w:pPr>
    </w:p>
    <w:p w:rsidR="005772FD" w:rsidRDefault="005772FD" w:rsidP="00246F42">
      <w:pPr>
        <w:spacing w:after="120"/>
        <w:ind w:left="3600" w:hanging="2886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</w:t>
      </w:r>
      <w:r w:rsidR="00246F42">
        <w:rPr>
          <w:rFonts w:ascii="Calibri" w:hAnsi="Calibri"/>
          <w:b/>
          <w:color w:val="000000"/>
        </w:rPr>
        <w:t>llr Jon Goldfinch</w:t>
      </w:r>
      <w:r w:rsidR="00246F42">
        <w:rPr>
          <w:rFonts w:ascii="Calibri" w:hAnsi="Calibri"/>
          <w:b/>
          <w:color w:val="000000"/>
        </w:rPr>
        <w:tab/>
      </w:r>
      <w:r w:rsidR="00486008">
        <w:rPr>
          <w:rFonts w:ascii="Calibri" w:hAnsi="Calibri"/>
          <w:b/>
          <w:color w:val="000000"/>
        </w:rPr>
        <w:t xml:space="preserve">WBTC and </w:t>
      </w:r>
      <w:r>
        <w:rPr>
          <w:rFonts w:ascii="Calibri" w:hAnsi="Calibri"/>
          <w:b/>
          <w:color w:val="000000"/>
        </w:rPr>
        <w:t xml:space="preserve">Chair of WB Sports Association and </w:t>
      </w:r>
      <w:r w:rsidR="00246F42">
        <w:rPr>
          <w:rFonts w:ascii="Calibri" w:hAnsi="Calibri"/>
          <w:b/>
          <w:color w:val="000000"/>
        </w:rPr>
        <w:t>Whaley4w</w:t>
      </w:r>
      <w:r>
        <w:rPr>
          <w:rFonts w:ascii="Calibri" w:hAnsi="Calibri"/>
          <w:b/>
          <w:color w:val="000000"/>
        </w:rPr>
        <w:t>ards</w:t>
      </w:r>
    </w:p>
    <w:p w:rsidR="005772FD" w:rsidRDefault="00246F42" w:rsidP="00246F42">
      <w:pPr>
        <w:spacing w:after="120"/>
        <w:ind w:left="3606" w:hanging="2892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Cllr Zara Clarke</w:t>
      </w:r>
      <w:r>
        <w:rPr>
          <w:rFonts w:ascii="Calibri" w:hAnsi="Calibri"/>
          <w:b/>
          <w:color w:val="000000"/>
        </w:rPr>
        <w:tab/>
      </w:r>
      <w:r w:rsidR="007C627E">
        <w:rPr>
          <w:rFonts w:ascii="Calibri" w:hAnsi="Calibri"/>
          <w:b/>
          <w:color w:val="000000"/>
        </w:rPr>
        <w:t>WBTC and Secretary of</w:t>
      </w:r>
      <w:r w:rsidR="00486008">
        <w:rPr>
          <w:rFonts w:ascii="Calibri" w:hAnsi="Calibri"/>
          <w:b/>
          <w:color w:val="000000"/>
        </w:rPr>
        <w:t xml:space="preserve"> </w:t>
      </w:r>
      <w:r w:rsidR="007C627E">
        <w:rPr>
          <w:rFonts w:ascii="Calibri" w:hAnsi="Calibri"/>
          <w:b/>
          <w:color w:val="000000"/>
        </w:rPr>
        <w:t>Friends of WB</w:t>
      </w:r>
      <w:r w:rsidR="005772FD">
        <w:rPr>
          <w:rFonts w:ascii="Calibri" w:hAnsi="Calibri"/>
          <w:b/>
          <w:color w:val="000000"/>
        </w:rPr>
        <w:t xml:space="preserve"> Station</w:t>
      </w:r>
      <w:r w:rsidR="007C627E">
        <w:rPr>
          <w:rFonts w:ascii="Calibri" w:hAnsi="Calibri"/>
          <w:b/>
          <w:color w:val="000000"/>
        </w:rPr>
        <w:t xml:space="preserve"> and </w:t>
      </w:r>
      <w:r>
        <w:rPr>
          <w:rFonts w:ascii="Calibri" w:hAnsi="Calibri"/>
          <w:b/>
          <w:color w:val="000000"/>
        </w:rPr>
        <w:t>Whaley4w</w:t>
      </w:r>
      <w:r w:rsidR="007C627E">
        <w:rPr>
          <w:rFonts w:ascii="Calibri" w:hAnsi="Calibri"/>
          <w:b/>
          <w:color w:val="000000"/>
        </w:rPr>
        <w:t>ards</w:t>
      </w:r>
    </w:p>
    <w:p w:rsidR="00BF1598" w:rsidRDefault="00BF1598" w:rsidP="005772FD">
      <w:pPr>
        <w:spacing w:after="120"/>
        <w:ind w:left="714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Cllr Martin Thomas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>Chair of WBTC</w:t>
      </w:r>
    </w:p>
    <w:p w:rsidR="005772FD" w:rsidRDefault="005772FD" w:rsidP="005772FD">
      <w:pPr>
        <w:spacing w:after="120"/>
        <w:ind w:left="714"/>
        <w:rPr>
          <w:rFonts w:ascii="Calibri" w:hAnsi="Calibri"/>
          <w:b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Nev</w:t>
      </w:r>
      <w:proofErr w:type="spellEnd"/>
      <w:r w:rsidR="008A44B1">
        <w:rPr>
          <w:rFonts w:ascii="Calibri" w:hAnsi="Calibri"/>
          <w:b/>
          <w:color w:val="000000"/>
        </w:rPr>
        <w:t xml:space="preserve"> Clarke</w:t>
      </w:r>
      <w:r w:rsidR="008A44B1">
        <w:rPr>
          <w:rFonts w:ascii="Calibri" w:hAnsi="Calibri"/>
          <w:b/>
          <w:color w:val="000000"/>
        </w:rPr>
        <w:tab/>
      </w:r>
      <w:r w:rsidR="008A44B1">
        <w:rPr>
          <w:rFonts w:ascii="Calibri" w:hAnsi="Calibri"/>
          <w:b/>
          <w:color w:val="000000"/>
        </w:rPr>
        <w:tab/>
      </w:r>
      <w:r w:rsidR="008A44B1">
        <w:rPr>
          <w:rFonts w:ascii="Calibri" w:hAnsi="Calibri"/>
          <w:b/>
          <w:color w:val="000000"/>
        </w:rPr>
        <w:tab/>
        <w:t>WB</w:t>
      </w:r>
      <w:r>
        <w:rPr>
          <w:rFonts w:ascii="Calibri" w:hAnsi="Calibri"/>
          <w:b/>
          <w:color w:val="000000"/>
        </w:rPr>
        <w:t xml:space="preserve"> Canal Group</w:t>
      </w:r>
    </w:p>
    <w:p w:rsidR="005772FD" w:rsidRDefault="00E259D7" w:rsidP="00E259D7">
      <w:pPr>
        <w:spacing w:after="12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ab/>
        <w:t>Keith Bradshaw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 w:rsidR="00246F42"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>WBTC Town Clerk</w:t>
      </w:r>
    </w:p>
    <w:p w:rsidR="005772FD" w:rsidRDefault="005772FD" w:rsidP="005772FD">
      <w:pPr>
        <w:spacing w:after="120"/>
        <w:ind w:firstLine="714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Phil Lomas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>Engineer</w:t>
      </w:r>
    </w:p>
    <w:p w:rsidR="005772FD" w:rsidRDefault="005772FD" w:rsidP="005772FD">
      <w:pPr>
        <w:spacing w:after="120"/>
        <w:ind w:firstLine="714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Mary </w:t>
      </w:r>
      <w:proofErr w:type="spellStart"/>
      <w:r>
        <w:rPr>
          <w:rFonts w:ascii="Calibri" w:hAnsi="Calibri"/>
          <w:b/>
          <w:color w:val="000000"/>
        </w:rPr>
        <w:t>Nother</w:t>
      </w:r>
      <w:proofErr w:type="spellEnd"/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proofErr w:type="spellStart"/>
      <w:r>
        <w:rPr>
          <w:rFonts w:ascii="Calibri" w:hAnsi="Calibri"/>
          <w:b/>
          <w:color w:val="000000"/>
        </w:rPr>
        <w:t>Horwich</w:t>
      </w:r>
      <w:proofErr w:type="spellEnd"/>
      <w:r>
        <w:rPr>
          <w:rFonts w:ascii="Calibri" w:hAnsi="Calibri"/>
          <w:b/>
          <w:color w:val="000000"/>
        </w:rPr>
        <w:t xml:space="preserve"> End W.I</w:t>
      </w:r>
    </w:p>
    <w:p w:rsidR="005772FD" w:rsidRDefault="005772FD" w:rsidP="005772FD">
      <w:pPr>
        <w:spacing w:after="120"/>
        <w:ind w:firstLine="714"/>
        <w:rPr>
          <w:rFonts w:ascii="Calibri" w:hAnsi="Calibri"/>
          <w:b/>
          <w:color w:val="000000"/>
        </w:rPr>
      </w:pPr>
    </w:p>
    <w:p w:rsidR="005772FD" w:rsidRDefault="005772FD" w:rsidP="005772FD">
      <w:pPr>
        <w:spacing w:after="120"/>
        <w:ind w:firstLine="714"/>
        <w:rPr>
          <w:rFonts w:ascii="Calibri" w:hAnsi="Calibri"/>
          <w:b/>
          <w:color w:val="000000"/>
        </w:rPr>
      </w:pPr>
    </w:p>
    <w:p w:rsidR="00486008" w:rsidRDefault="00486008" w:rsidP="005772FD">
      <w:pPr>
        <w:spacing w:after="120"/>
        <w:ind w:firstLine="714"/>
        <w:rPr>
          <w:rFonts w:ascii="Calibri" w:hAnsi="Calibri"/>
          <w:b/>
          <w:color w:val="000000"/>
        </w:rPr>
      </w:pPr>
    </w:p>
    <w:p w:rsidR="005772FD" w:rsidRDefault="005772FD"/>
    <w:p w:rsidR="005772FD" w:rsidRDefault="005772FD" w:rsidP="00F656A2">
      <w:pPr>
        <w:pStyle w:val="ListParagraph"/>
        <w:numPr>
          <w:ilvl w:val="0"/>
          <w:numId w:val="3"/>
        </w:numPr>
        <w:rPr>
          <w:b/>
        </w:rPr>
      </w:pPr>
      <w:r w:rsidRPr="008D47EA">
        <w:rPr>
          <w:b/>
        </w:rPr>
        <w:t>Apologies</w:t>
      </w:r>
    </w:p>
    <w:p w:rsidR="008D47EA" w:rsidRPr="008D47EA" w:rsidRDefault="008D47EA" w:rsidP="008D47EA">
      <w:pPr>
        <w:pStyle w:val="ListParagraph"/>
        <w:rPr>
          <w:b/>
        </w:rPr>
      </w:pPr>
    </w:p>
    <w:p w:rsidR="00B61590" w:rsidRDefault="009B495D" w:rsidP="005772FD">
      <w:pPr>
        <w:pStyle w:val="ListParagraph"/>
      </w:pPr>
      <w:r>
        <w:t xml:space="preserve">Susanne Lomas. </w:t>
      </w:r>
      <w:r w:rsidR="008345B3">
        <w:t>Barry Rudd. Cllr Dav</w:t>
      </w:r>
      <w:r w:rsidR="00E259D7">
        <w:t>id</w:t>
      </w:r>
      <w:r w:rsidR="008345B3">
        <w:t xml:space="preserve"> Lomax</w:t>
      </w:r>
      <w:r w:rsidR="00E259D7">
        <w:t xml:space="preserve">. </w:t>
      </w:r>
      <w:r w:rsidR="008345B3">
        <w:t xml:space="preserve">Cllr </w:t>
      </w:r>
      <w:r w:rsidR="00E259D7">
        <w:t>Ray</w:t>
      </w:r>
      <w:r w:rsidR="008345B3">
        <w:t xml:space="preserve"> Wild</w:t>
      </w:r>
      <w:r w:rsidR="00E259D7">
        <w:t>.</w:t>
      </w:r>
      <w:r w:rsidR="000017D0">
        <w:t xml:space="preserve"> Cllr Anne Winter.</w:t>
      </w:r>
      <w:bookmarkStart w:id="0" w:name="_GoBack"/>
      <w:bookmarkEnd w:id="0"/>
    </w:p>
    <w:p w:rsidR="005772FD" w:rsidRDefault="005772FD" w:rsidP="005772FD">
      <w:pPr>
        <w:pStyle w:val="ListParagraph"/>
      </w:pPr>
    </w:p>
    <w:p w:rsidR="005772FD" w:rsidRPr="008D47EA" w:rsidRDefault="005772FD" w:rsidP="00F656A2">
      <w:pPr>
        <w:pStyle w:val="ListParagraph"/>
        <w:numPr>
          <w:ilvl w:val="0"/>
          <w:numId w:val="3"/>
        </w:numPr>
        <w:rPr>
          <w:b/>
        </w:rPr>
      </w:pPr>
      <w:r w:rsidRPr="008D47EA">
        <w:rPr>
          <w:b/>
        </w:rPr>
        <w:t>Minutes from the last meeting</w:t>
      </w:r>
    </w:p>
    <w:p w:rsidR="00B61590" w:rsidRDefault="008D47EA" w:rsidP="008D47EA">
      <w:pPr>
        <w:ind w:left="720"/>
      </w:pPr>
      <w:r>
        <w:t>All were in agreement that these were a correct record of the meeting held on Tuesday 9</w:t>
      </w:r>
      <w:r w:rsidRPr="008D47EA">
        <w:rPr>
          <w:vertAlign w:val="superscript"/>
        </w:rPr>
        <w:t>th</w:t>
      </w:r>
      <w:r>
        <w:t xml:space="preserve"> November.</w:t>
      </w:r>
    </w:p>
    <w:p w:rsidR="00E259D7" w:rsidRDefault="00E259D7" w:rsidP="00E259D7">
      <w:pPr>
        <w:pStyle w:val="ListParagraph"/>
        <w:numPr>
          <w:ilvl w:val="0"/>
          <w:numId w:val="3"/>
        </w:numPr>
        <w:rPr>
          <w:b/>
        </w:rPr>
      </w:pPr>
      <w:r w:rsidRPr="008D47EA">
        <w:rPr>
          <w:b/>
        </w:rPr>
        <w:lastRenderedPageBreak/>
        <w:t>Financial update</w:t>
      </w:r>
    </w:p>
    <w:p w:rsidR="008D47EA" w:rsidRPr="008D47EA" w:rsidRDefault="008D47EA" w:rsidP="008D47EA">
      <w:pPr>
        <w:pStyle w:val="ListParagraph"/>
        <w:rPr>
          <w:b/>
        </w:rPr>
      </w:pPr>
    </w:p>
    <w:p w:rsidR="00F656A2" w:rsidRDefault="009B495D" w:rsidP="005772FD">
      <w:pPr>
        <w:pStyle w:val="ListParagraph"/>
      </w:pPr>
      <w:r>
        <w:t>Cllr Jon Goldfinch reported he received a correspondence from</w:t>
      </w:r>
      <w:r w:rsidR="00E259D7">
        <w:t xml:space="preserve"> Helen </w:t>
      </w:r>
      <w:proofErr w:type="spellStart"/>
      <w:r w:rsidR="00E259D7">
        <w:t>Pa</w:t>
      </w:r>
      <w:r>
        <w:t>k</w:t>
      </w:r>
      <w:r w:rsidR="00E259D7">
        <w:t>p</w:t>
      </w:r>
      <w:r>
        <w:t>ahan</w:t>
      </w:r>
      <w:proofErr w:type="spellEnd"/>
      <w:r>
        <w:t xml:space="preserve"> in reference to any funds remaining unspent </w:t>
      </w:r>
      <w:r w:rsidR="00E259D7">
        <w:t xml:space="preserve">will need to be relocated. </w:t>
      </w:r>
      <w:r>
        <w:t>At present there is £</w:t>
      </w:r>
      <w:r w:rsidR="00E259D7">
        <w:t>2282.64 not all</w:t>
      </w:r>
      <w:r>
        <w:t xml:space="preserve">ocated. </w:t>
      </w:r>
      <w:r w:rsidR="00E259D7">
        <w:t xml:space="preserve"> Pavement budget</w:t>
      </w:r>
      <w:r>
        <w:t xml:space="preserve"> had been</w:t>
      </w:r>
      <w:r w:rsidR="00E259D7">
        <w:t xml:space="preserve"> moved to </w:t>
      </w:r>
      <w:r>
        <w:t>the possible Canal S</w:t>
      </w:r>
      <w:r w:rsidR="00E259D7">
        <w:t>tr</w:t>
      </w:r>
      <w:r>
        <w:t xml:space="preserve">eet works but this has been abandoned. </w:t>
      </w:r>
      <w:r w:rsidR="00E259D7">
        <w:t xml:space="preserve"> Painti</w:t>
      </w:r>
      <w:r>
        <w:t xml:space="preserve">ng of </w:t>
      </w:r>
      <w:proofErr w:type="gramStart"/>
      <w:r>
        <w:t>iron bridge</w:t>
      </w:r>
      <w:proofErr w:type="gramEnd"/>
      <w:r>
        <w:t xml:space="preserve"> with an original £</w:t>
      </w:r>
      <w:r w:rsidR="00E259D7">
        <w:t>1000</w:t>
      </w:r>
      <w:r>
        <w:t xml:space="preserve"> proposed costing has been abandoned</w:t>
      </w:r>
      <w:r w:rsidR="00E259D7">
        <w:t xml:space="preserve">. </w:t>
      </w:r>
      <w:r>
        <w:t>£</w:t>
      </w:r>
      <w:r w:rsidR="00E259D7">
        <w:t xml:space="preserve">800 </w:t>
      </w:r>
      <w:r>
        <w:t>for the possible</w:t>
      </w:r>
      <w:r w:rsidR="00E259D7">
        <w:t xml:space="preserve"> wa</w:t>
      </w:r>
      <w:r>
        <w:t>lking trai</w:t>
      </w:r>
      <w:r w:rsidR="00E259D7">
        <w:t>l</w:t>
      </w:r>
      <w:r>
        <w:t xml:space="preserve"> around Whaley Bridge has been allocated.</w:t>
      </w:r>
    </w:p>
    <w:p w:rsidR="008345B3" w:rsidRDefault="00E259D7" w:rsidP="008D47EA">
      <w:pPr>
        <w:ind w:left="720"/>
      </w:pPr>
      <w:r>
        <w:t>Keith</w:t>
      </w:r>
      <w:r w:rsidR="009B495D">
        <w:t xml:space="preserve"> Bradshaw</w:t>
      </w:r>
      <w:r>
        <w:t xml:space="preserve"> and </w:t>
      </w:r>
      <w:r w:rsidR="009B495D">
        <w:t xml:space="preserve">Cllr </w:t>
      </w:r>
      <w:r>
        <w:t>Martin</w:t>
      </w:r>
      <w:r w:rsidR="009B495D">
        <w:t xml:space="preserve"> Thomas looked at the canal car park and discussed the previous proposals for re- designing the car park.  £</w:t>
      </w:r>
      <w:r>
        <w:t>37.60</w:t>
      </w:r>
      <w:r w:rsidR="009B495D">
        <w:t xml:space="preserve"> was spent on the</w:t>
      </w:r>
      <w:r>
        <w:t xml:space="preserve"> phone box handle kit</w:t>
      </w:r>
      <w:r w:rsidR="009B495D">
        <w:t xml:space="preserve"> for the red phone box outside WB railway station (used by WB Arts group to display projects)</w:t>
      </w:r>
      <w:r>
        <w:t xml:space="preserve">. Fittings </w:t>
      </w:r>
      <w:r w:rsidR="008345B3">
        <w:t>and repairs</w:t>
      </w:r>
      <w:r w:rsidR="009B495D">
        <w:t xml:space="preserve"> to the</w:t>
      </w:r>
      <w:r w:rsidR="008345B3">
        <w:t xml:space="preserve"> </w:t>
      </w:r>
      <w:proofErr w:type="spellStart"/>
      <w:r w:rsidR="008345B3">
        <w:t>Bridg</w:t>
      </w:r>
      <w:r>
        <w:t>e</w:t>
      </w:r>
      <w:r w:rsidR="008345B3">
        <w:t>m</w:t>
      </w:r>
      <w:r>
        <w:t>ont</w:t>
      </w:r>
      <w:proofErr w:type="spellEnd"/>
      <w:r>
        <w:t xml:space="preserve"> boards</w:t>
      </w:r>
      <w:r w:rsidR="009B495D">
        <w:t xml:space="preserve"> cost £600</w:t>
      </w:r>
      <w:r>
        <w:t xml:space="preserve">. </w:t>
      </w:r>
      <w:r w:rsidR="008345B3">
        <w:t>Barry</w:t>
      </w:r>
      <w:r w:rsidR="009B495D">
        <w:t xml:space="preserve"> Rudd</w:t>
      </w:r>
      <w:r w:rsidR="008345B3">
        <w:t xml:space="preserve"> and Darren Haig have met to discuss </w:t>
      </w:r>
      <w:r w:rsidR="009B495D">
        <w:t xml:space="preserve">the </w:t>
      </w:r>
      <w:r w:rsidR="008345B3">
        <w:t xml:space="preserve">bollards </w:t>
      </w:r>
      <w:r w:rsidR="009B495D">
        <w:t xml:space="preserve">in the </w:t>
      </w:r>
      <w:r w:rsidR="008345B3">
        <w:t>car park.</w:t>
      </w:r>
      <w:r w:rsidR="008345B3" w:rsidRPr="008345B3">
        <w:t xml:space="preserve"> </w:t>
      </w:r>
      <w:r w:rsidR="009B495D">
        <w:t xml:space="preserve">Cllr </w:t>
      </w:r>
      <w:r w:rsidR="008345B3">
        <w:t>Jon</w:t>
      </w:r>
      <w:r w:rsidR="009B495D">
        <w:t xml:space="preserve"> Goldfinch</w:t>
      </w:r>
      <w:r w:rsidR="008345B3">
        <w:t xml:space="preserve"> to re contact Helen </w:t>
      </w:r>
      <w:proofErr w:type="spellStart"/>
      <w:r w:rsidR="009B495D">
        <w:t>Pakpahan</w:t>
      </w:r>
      <w:proofErr w:type="spellEnd"/>
      <w:r w:rsidR="009B495D">
        <w:t xml:space="preserve"> </w:t>
      </w:r>
      <w:r w:rsidR="008345B3">
        <w:t xml:space="preserve">and ask her about money from </w:t>
      </w:r>
      <w:r w:rsidR="009B495D">
        <w:t xml:space="preserve">the </w:t>
      </w:r>
      <w:r w:rsidR="008345B3">
        <w:t xml:space="preserve">re generation budget. Keith </w:t>
      </w:r>
      <w:r w:rsidR="009B495D">
        <w:t>Bradshaw suggested we ge</w:t>
      </w:r>
      <w:r w:rsidR="008345B3">
        <w:t>t costings from Darren to take to HPBC.</w:t>
      </w:r>
    </w:p>
    <w:p w:rsidR="00B61590" w:rsidRDefault="00F656A2" w:rsidP="008D47EA">
      <w:pPr>
        <w:ind w:firstLine="720"/>
      </w:pPr>
      <w:r>
        <w:t xml:space="preserve">Cllr Jon Goldfinch presented the </w:t>
      </w:r>
      <w:r w:rsidR="009B495D">
        <w:t>treasurer’s report.</w:t>
      </w:r>
      <w:r w:rsidR="008345B3">
        <w:t xml:space="preserve"> </w:t>
      </w:r>
    </w:p>
    <w:p w:rsidR="00685B21" w:rsidRPr="008D47EA" w:rsidRDefault="00685B21" w:rsidP="008D47EA">
      <w:pPr>
        <w:pStyle w:val="ListParagraph"/>
        <w:numPr>
          <w:ilvl w:val="0"/>
          <w:numId w:val="3"/>
        </w:numPr>
        <w:rPr>
          <w:b/>
        </w:rPr>
      </w:pPr>
      <w:r w:rsidRPr="008D47EA">
        <w:rPr>
          <w:b/>
        </w:rPr>
        <w:t>Actions and Round ups</w:t>
      </w:r>
    </w:p>
    <w:p w:rsidR="00173C90" w:rsidRDefault="00173C90" w:rsidP="00DF5D01"/>
    <w:p w:rsidR="008345B3" w:rsidRDefault="009B495D" w:rsidP="00DF5D01">
      <w:pPr>
        <w:ind w:left="720"/>
      </w:pPr>
      <w:r>
        <w:t xml:space="preserve">Cllr </w:t>
      </w:r>
      <w:r w:rsidR="00036C24">
        <w:t>J</w:t>
      </w:r>
      <w:r>
        <w:t xml:space="preserve">on </w:t>
      </w:r>
      <w:r w:rsidR="00036C24">
        <w:t>G</w:t>
      </w:r>
      <w:r>
        <w:t>oldfinch</w:t>
      </w:r>
      <w:r w:rsidR="00036C24">
        <w:t xml:space="preserve"> contacted St</w:t>
      </w:r>
      <w:r w:rsidR="008345B3">
        <w:t>eve</w:t>
      </w:r>
      <w:r w:rsidR="009E1938">
        <w:t xml:space="preserve"> </w:t>
      </w:r>
      <w:proofErr w:type="spellStart"/>
      <w:r w:rsidR="009E1938">
        <w:t>Alcock</w:t>
      </w:r>
      <w:proofErr w:type="spellEnd"/>
      <w:r w:rsidR="008345B3">
        <w:t xml:space="preserve"> about </w:t>
      </w:r>
      <w:r w:rsidR="00DF5D01">
        <w:t xml:space="preserve">the </w:t>
      </w:r>
      <w:r w:rsidR="008345B3">
        <w:t xml:space="preserve">recycling </w:t>
      </w:r>
      <w:r w:rsidR="00DF5D01">
        <w:t>sign</w:t>
      </w:r>
      <w:r w:rsidR="009E1938">
        <w:t xml:space="preserve"> on Buxton Road</w:t>
      </w:r>
      <w:r w:rsidR="00DF5D01">
        <w:t xml:space="preserve"> being removed/updated.</w:t>
      </w:r>
      <w:r w:rsidR="00036C24">
        <w:t xml:space="preserve"> </w:t>
      </w:r>
      <w:r w:rsidR="00DF5D01">
        <w:t xml:space="preserve"> </w:t>
      </w:r>
      <w:r w:rsidR="008345B3">
        <w:t xml:space="preserve"> Macc</w:t>
      </w:r>
      <w:r w:rsidR="00DF5D01">
        <w:t>lesfield Rd sign has got the go ahead to get planning permission.</w:t>
      </w:r>
      <w:r w:rsidR="00036C24">
        <w:t xml:space="preserve"> Cost</w:t>
      </w:r>
      <w:r w:rsidR="00DF5D01">
        <w:t>s-</w:t>
      </w:r>
      <w:r w:rsidR="00036C24">
        <w:t xml:space="preserve"> </w:t>
      </w:r>
      <w:r w:rsidR="00DF5D01">
        <w:t>£</w:t>
      </w:r>
      <w:r w:rsidR="00036C24">
        <w:t xml:space="preserve">359. </w:t>
      </w:r>
      <w:r w:rsidR="00DF5D01">
        <w:t>We need to p</w:t>
      </w:r>
      <w:r w:rsidR="00036C24">
        <w:t xml:space="preserve">ay </w:t>
      </w:r>
      <w:r w:rsidR="00DF5D01">
        <w:t>DCC to install</w:t>
      </w:r>
      <w:r w:rsidR="009E1938">
        <w:t xml:space="preserve"> it</w:t>
      </w:r>
      <w:r w:rsidR="00DF5D01">
        <w:t>.</w:t>
      </w:r>
      <w:r w:rsidR="00036C24">
        <w:t xml:space="preserve"> </w:t>
      </w:r>
    </w:p>
    <w:p w:rsidR="00BE7B4E" w:rsidRDefault="00BE7B4E" w:rsidP="008D47EA">
      <w:pPr>
        <w:pStyle w:val="ListParagraph"/>
        <w:numPr>
          <w:ilvl w:val="0"/>
          <w:numId w:val="3"/>
        </w:numPr>
        <w:rPr>
          <w:b/>
        </w:rPr>
      </w:pPr>
      <w:r w:rsidRPr="008D47EA">
        <w:rPr>
          <w:b/>
        </w:rPr>
        <w:t>Shopfront scheme</w:t>
      </w:r>
    </w:p>
    <w:p w:rsidR="008D47EA" w:rsidRPr="008D47EA" w:rsidRDefault="008D47EA" w:rsidP="008D47EA">
      <w:pPr>
        <w:pStyle w:val="ListParagraph"/>
        <w:rPr>
          <w:b/>
        </w:rPr>
      </w:pPr>
    </w:p>
    <w:p w:rsidR="00036C24" w:rsidRDefault="009E1938" w:rsidP="00F85FF7">
      <w:pPr>
        <w:pStyle w:val="ListParagraph"/>
      </w:pPr>
      <w:r>
        <w:t xml:space="preserve">Chronicle Accountants plans have been </w:t>
      </w:r>
      <w:r w:rsidR="00036C24">
        <w:t>approved</w:t>
      </w:r>
      <w:r>
        <w:t xml:space="preserve"> but they haven’t started work as yet. Riverside W</w:t>
      </w:r>
      <w:r w:rsidR="00036C24">
        <w:t>ellbeing</w:t>
      </w:r>
      <w:r>
        <w:t xml:space="preserve"> are experiencing issues still on colour choices</w:t>
      </w:r>
      <w:r w:rsidR="00036C24">
        <w:t xml:space="preserve">. </w:t>
      </w:r>
      <w:r>
        <w:t>Their s</w:t>
      </w:r>
      <w:r w:rsidR="00036C24">
        <w:t xml:space="preserve">ign </w:t>
      </w:r>
      <w:r>
        <w:t xml:space="preserve">is </w:t>
      </w:r>
      <w:r w:rsidR="00036C24">
        <w:t xml:space="preserve">too big but they don’t want to remove it. Joanne </w:t>
      </w:r>
      <w:r>
        <w:t xml:space="preserve">had </w:t>
      </w:r>
      <w:r w:rsidR="00036C24">
        <w:t>suggested</w:t>
      </w:r>
      <w:r>
        <w:t xml:space="preserve"> that the</w:t>
      </w:r>
      <w:r w:rsidR="00036C24">
        <w:t xml:space="preserve"> large sign over</w:t>
      </w:r>
      <w:r>
        <w:t xml:space="preserve"> the door should be inset and this had been agreed on. Possible businesses to be approached about the scheme? </w:t>
      </w:r>
      <w:r w:rsidR="00036C24">
        <w:t xml:space="preserve"> </w:t>
      </w:r>
      <w:r w:rsidR="00FD7D8E">
        <w:t xml:space="preserve">Old </w:t>
      </w:r>
      <w:proofErr w:type="spellStart"/>
      <w:r w:rsidR="00FD7D8E">
        <w:t>Sunlan</w:t>
      </w:r>
      <w:proofErr w:type="spellEnd"/>
      <w:r w:rsidR="00FD7D8E">
        <w:t>?  Brian</w:t>
      </w:r>
      <w:r w:rsidR="00C3303C">
        <w:t xml:space="preserve"> Sutton</w:t>
      </w:r>
      <w:r w:rsidR="00FD7D8E">
        <w:t>’s</w:t>
      </w:r>
      <w:r w:rsidR="00C3303C">
        <w:t xml:space="preserve"> </w:t>
      </w:r>
      <w:r w:rsidR="00BF1598">
        <w:t>Kitchen design and manufacturing</w:t>
      </w:r>
      <w:r>
        <w:t xml:space="preserve"> business on Macclesfield Road</w:t>
      </w:r>
      <w:r w:rsidR="00FD7D8E">
        <w:t xml:space="preserve">?   </w:t>
      </w:r>
      <w:proofErr w:type="spellStart"/>
      <w:r w:rsidR="00FD7D8E">
        <w:t>Joyco</w:t>
      </w:r>
      <w:proofErr w:type="spellEnd"/>
      <w:r w:rsidR="00C3303C">
        <w:t xml:space="preserve"> are still awaiting the result </w:t>
      </w:r>
      <w:r w:rsidR="00FD7D8E">
        <w:t>of</w:t>
      </w:r>
      <w:r w:rsidR="00C3303C">
        <w:t xml:space="preserve"> their</w:t>
      </w:r>
      <w:r w:rsidR="00FD7D8E">
        <w:t xml:space="preserve"> planning app</w:t>
      </w:r>
      <w:r w:rsidR="00C3303C">
        <w:t>lication</w:t>
      </w:r>
      <w:r w:rsidR="00FD7D8E">
        <w:t xml:space="preserve">- </w:t>
      </w:r>
      <w:r w:rsidR="00C3303C">
        <w:t>£</w:t>
      </w:r>
      <w:r w:rsidR="00FD7D8E">
        <w:t xml:space="preserve">900 agreed </w:t>
      </w:r>
      <w:r w:rsidR="00C3303C">
        <w:t xml:space="preserve">to be allocated </w:t>
      </w:r>
      <w:r w:rsidR="00FD7D8E">
        <w:t>towards their shop front.</w:t>
      </w:r>
    </w:p>
    <w:p w:rsidR="00BE7B4E" w:rsidRDefault="00BE7B4E" w:rsidP="00BE7B4E">
      <w:pPr>
        <w:pStyle w:val="ListParagraph"/>
        <w:ind w:left="1080"/>
      </w:pPr>
    </w:p>
    <w:p w:rsidR="00BE7B4E" w:rsidRPr="008D47EA" w:rsidRDefault="00BE7B4E" w:rsidP="008D47EA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8D47EA">
        <w:rPr>
          <w:b/>
        </w:rPr>
        <w:t>Toddbrook</w:t>
      </w:r>
      <w:proofErr w:type="spellEnd"/>
      <w:r w:rsidRPr="008D47EA">
        <w:rPr>
          <w:b/>
        </w:rPr>
        <w:t xml:space="preserve"> panel</w:t>
      </w:r>
    </w:p>
    <w:p w:rsidR="00173C90" w:rsidRDefault="00BF1598" w:rsidP="00E64D43">
      <w:pPr>
        <w:ind w:left="720"/>
      </w:pPr>
      <w:r>
        <w:t xml:space="preserve">Cllr </w:t>
      </w:r>
      <w:r w:rsidR="00416982">
        <w:t>Martin</w:t>
      </w:r>
      <w:r>
        <w:t xml:space="preserve"> Thomas reported that</w:t>
      </w:r>
      <w:r w:rsidR="00416982">
        <w:t xml:space="preserve"> one</w:t>
      </w:r>
      <w:r>
        <w:t xml:space="preserve"> panel was</w:t>
      </w:r>
      <w:r w:rsidR="00416982">
        <w:t xml:space="preserve"> rejected because of </w:t>
      </w:r>
      <w:r>
        <w:t>the colour and there are now 2. I</w:t>
      </w:r>
      <w:r w:rsidR="00416982">
        <w:t>nstall</w:t>
      </w:r>
      <w:r>
        <w:t>ation should</w:t>
      </w:r>
      <w:r w:rsidR="00416982">
        <w:t xml:space="preserve"> not obscure the</w:t>
      </w:r>
      <w:r>
        <w:t xml:space="preserve"> writing. </w:t>
      </w:r>
      <w:r w:rsidR="00516623">
        <w:t>Phil</w:t>
      </w:r>
      <w:r>
        <w:t xml:space="preserve"> Lomas</w:t>
      </w:r>
      <w:r w:rsidR="00516623">
        <w:t xml:space="preserve"> and </w:t>
      </w:r>
      <w:r>
        <w:t xml:space="preserve">Cllr </w:t>
      </w:r>
      <w:r w:rsidR="00516623">
        <w:t xml:space="preserve">Martin </w:t>
      </w:r>
      <w:r>
        <w:t xml:space="preserve">Thomas will meet further </w:t>
      </w:r>
      <w:r w:rsidR="00516623">
        <w:t xml:space="preserve">to discuss how to fit this. </w:t>
      </w:r>
      <w:r>
        <w:t>£</w:t>
      </w:r>
      <w:r w:rsidR="00516623">
        <w:t>300</w:t>
      </w:r>
      <w:r>
        <w:t xml:space="preserve"> in costs was</w:t>
      </w:r>
      <w:r w:rsidR="00516623">
        <w:t xml:space="preserve"> identified for this project completion</w:t>
      </w:r>
      <w:r>
        <w:t xml:space="preserve">. </w:t>
      </w:r>
    </w:p>
    <w:p w:rsidR="00BE7B4E" w:rsidRDefault="00BE7B4E" w:rsidP="00BE7B4E">
      <w:pPr>
        <w:pStyle w:val="ListParagraph"/>
        <w:ind w:left="1080"/>
      </w:pPr>
    </w:p>
    <w:p w:rsidR="00BE7B4E" w:rsidRPr="008D47EA" w:rsidRDefault="00BE7B4E" w:rsidP="008D47EA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Pr="008D47EA">
        <w:rPr>
          <w:b/>
        </w:rPr>
        <w:t>Other projects</w:t>
      </w:r>
    </w:p>
    <w:p w:rsidR="008D47EA" w:rsidRDefault="001770F1" w:rsidP="008D47EA">
      <w:pPr>
        <w:pStyle w:val="ListParagraph"/>
        <w:ind w:left="1080"/>
        <w:rPr>
          <w:b/>
        </w:rPr>
      </w:pPr>
      <w:r w:rsidRPr="008D47EA">
        <w:rPr>
          <w:b/>
        </w:rPr>
        <w:t xml:space="preserve"> </w:t>
      </w:r>
    </w:p>
    <w:p w:rsidR="00F85FF7" w:rsidRDefault="00BE7B4E" w:rsidP="008D47EA">
      <w:pPr>
        <w:ind w:left="720"/>
      </w:pPr>
      <w:r>
        <w:t>Neville Clarke reported on the progress of producing an app for a</w:t>
      </w:r>
      <w:r w:rsidR="00A35435">
        <w:t xml:space="preserve"> trail around W</w:t>
      </w:r>
      <w:r w:rsidR="00F85FF7">
        <w:t>haley Bridge. Chapel High School are</w:t>
      </w:r>
      <w:r w:rsidR="001770F1">
        <w:t xml:space="preserve"> keen and will do </w:t>
      </w:r>
      <w:r w:rsidR="00F85FF7">
        <w:t>it for free. They would like to do a presentation.</w:t>
      </w:r>
    </w:p>
    <w:p w:rsidR="00003B72" w:rsidRPr="008D47EA" w:rsidRDefault="001770F1" w:rsidP="008D47EA">
      <w:pPr>
        <w:ind w:left="720"/>
        <w:rPr>
          <w:b/>
        </w:rPr>
      </w:pPr>
      <w:r>
        <w:t>Whaley Memor</w:t>
      </w:r>
      <w:r w:rsidR="00F85FF7">
        <w:t xml:space="preserve">ial Park </w:t>
      </w:r>
      <w:r>
        <w:t>board</w:t>
      </w:r>
      <w:r w:rsidR="00F85FF7">
        <w:t xml:space="preserve">s </w:t>
      </w:r>
      <w:r>
        <w:t xml:space="preserve">need to be repaired and reinstated. </w:t>
      </w:r>
    </w:p>
    <w:p w:rsidR="001770F1" w:rsidRDefault="00F85FF7" w:rsidP="00F85FF7">
      <w:pPr>
        <w:ind w:left="720" w:firstLine="45"/>
      </w:pPr>
      <w:r>
        <w:lastRenderedPageBreak/>
        <w:t xml:space="preserve">British Heart Foundation are </w:t>
      </w:r>
      <w:r w:rsidR="001770F1">
        <w:t>donating defib</w:t>
      </w:r>
      <w:r>
        <w:t>rillators to</w:t>
      </w:r>
      <w:r w:rsidR="001770F1">
        <w:t xml:space="preserve"> a parish </w:t>
      </w:r>
      <w:r>
        <w:t>or town council on application. They come with a cabinet and we should f</w:t>
      </w:r>
      <w:r w:rsidR="004E0396">
        <w:t xml:space="preserve">ind a location that has an </w:t>
      </w:r>
      <w:r w:rsidR="001770F1">
        <w:t>electric</w:t>
      </w:r>
      <w:r w:rsidR="004E0396">
        <w:t xml:space="preserve"> supply</w:t>
      </w:r>
      <w:r w:rsidR="001770F1">
        <w:t xml:space="preserve">. Front of mechanics or in </w:t>
      </w:r>
      <w:r>
        <w:t xml:space="preserve">alley near the library? Previously </w:t>
      </w:r>
      <w:r w:rsidR="00A84A04">
        <w:t>S</w:t>
      </w:r>
      <w:r w:rsidR="001770F1">
        <w:t>tephanie</w:t>
      </w:r>
      <w:r>
        <w:t xml:space="preserve"> </w:t>
      </w:r>
      <w:proofErr w:type="spellStart"/>
      <w:r>
        <w:t>Raybould</w:t>
      </w:r>
      <w:proofErr w:type="spellEnd"/>
      <w:r>
        <w:t xml:space="preserve"> had given a quote of £</w:t>
      </w:r>
      <w:r w:rsidR="001770F1">
        <w:t xml:space="preserve">1500. </w:t>
      </w:r>
      <w:r>
        <w:t>It was a</w:t>
      </w:r>
      <w:r w:rsidR="001770F1">
        <w:t xml:space="preserve">greed </w:t>
      </w:r>
      <w:r w:rsidR="00246F42">
        <w:t>that W4w</w:t>
      </w:r>
      <w:r w:rsidR="00FE2661">
        <w:t xml:space="preserve"> </w:t>
      </w:r>
      <w:r>
        <w:t>apply through the Town C</w:t>
      </w:r>
      <w:r w:rsidR="001770F1">
        <w:t xml:space="preserve">ouncil. </w:t>
      </w:r>
    </w:p>
    <w:p w:rsidR="00FE2661" w:rsidRDefault="00A84A04" w:rsidP="008D47EA">
      <w:pPr>
        <w:ind w:left="720"/>
      </w:pPr>
      <w:r>
        <w:t xml:space="preserve">Mary </w:t>
      </w:r>
      <w:proofErr w:type="spellStart"/>
      <w:r>
        <w:t>Nother</w:t>
      </w:r>
      <w:proofErr w:type="spellEnd"/>
      <w:r w:rsidR="00F85FF7">
        <w:t xml:space="preserve"> suggested a project in the continuation of the </w:t>
      </w:r>
      <w:proofErr w:type="spellStart"/>
      <w:r w:rsidR="00F85FF7">
        <w:t>Shallcross</w:t>
      </w:r>
      <w:proofErr w:type="spellEnd"/>
      <w:r w:rsidR="00F85FF7">
        <w:t xml:space="preserve"> T</w:t>
      </w:r>
      <w:r w:rsidR="00FE2661">
        <w:t xml:space="preserve">rail to </w:t>
      </w:r>
      <w:proofErr w:type="spellStart"/>
      <w:r w:rsidR="00FE2661">
        <w:t>Fernilee</w:t>
      </w:r>
      <w:proofErr w:type="spellEnd"/>
      <w:r w:rsidR="00FE2661">
        <w:t xml:space="preserve">. </w:t>
      </w:r>
    </w:p>
    <w:p w:rsidR="00A84A04" w:rsidRDefault="00FE2661" w:rsidP="008D47EA">
      <w:pPr>
        <w:ind w:left="720"/>
      </w:pPr>
      <w:r>
        <w:t>Cllr</w:t>
      </w:r>
      <w:r w:rsidR="005477F6">
        <w:t xml:space="preserve"> Martin</w:t>
      </w:r>
      <w:r>
        <w:t xml:space="preserve"> Thomas  </w:t>
      </w:r>
      <w:r w:rsidR="005477F6">
        <w:t xml:space="preserve"> reported </w:t>
      </w:r>
      <w:r>
        <w:t xml:space="preserve">that the </w:t>
      </w:r>
      <w:proofErr w:type="spellStart"/>
      <w:r>
        <w:t>Shallcross</w:t>
      </w:r>
      <w:proofErr w:type="spellEnd"/>
      <w:r>
        <w:t xml:space="preserve"> </w:t>
      </w:r>
      <w:r w:rsidR="005477F6">
        <w:t xml:space="preserve">incline </w:t>
      </w:r>
      <w:r>
        <w:t xml:space="preserve">had been weather damaged by water erosion and that </w:t>
      </w:r>
      <w:r w:rsidR="005477F6">
        <w:t>D</w:t>
      </w:r>
      <w:r>
        <w:t>CC had yet to complete work previously promised.</w:t>
      </w:r>
    </w:p>
    <w:p w:rsidR="00FE2661" w:rsidRDefault="00FE2661" w:rsidP="008D47EA">
      <w:pPr>
        <w:ind w:left="720"/>
      </w:pPr>
      <w:r>
        <w:t>Cllr Martin Thomas suggested that the p</w:t>
      </w:r>
      <w:r w:rsidR="00B654BF">
        <w:t xml:space="preserve">avement in front of </w:t>
      </w:r>
      <w:r>
        <w:t xml:space="preserve">the </w:t>
      </w:r>
      <w:r w:rsidR="00B654BF">
        <w:t>pet shop co</w:t>
      </w:r>
      <w:r>
        <w:t xml:space="preserve">uld be levelled for </w:t>
      </w:r>
      <w:r w:rsidR="003E3C05">
        <w:t>Powder kegs</w:t>
      </w:r>
      <w:r>
        <w:t xml:space="preserve"> to use to dance?</w:t>
      </w:r>
    </w:p>
    <w:p w:rsidR="00656883" w:rsidRDefault="00FE2661" w:rsidP="00FE2661">
      <w:pPr>
        <w:ind w:left="720"/>
      </w:pPr>
      <w:r>
        <w:t>Does Whaley need a</w:t>
      </w:r>
      <w:r w:rsidR="00A804CB">
        <w:t xml:space="preserve"> generator and floodlights</w:t>
      </w:r>
      <w:r>
        <w:t xml:space="preserve"> for community use in events across the year?</w:t>
      </w:r>
      <w:r w:rsidR="00A804CB">
        <w:t xml:space="preserve"> </w:t>
      </w:r>
    </w:p>
    <w:p w:rsidR="00656883" w:rsidRDefault="00656883" w:rsidP="00FE2661">
      <w:pPr>
        <w:ind w:left="720"/>
      </w:pPr>
      <w:r>
        <w:t>No progress was made on the possible installation of bike stands. Would they go in the station car park?</w:t>
      </w:r>
    </w:p>
    <w:p w:rsidR="00656883" w:rsidRDefault="00A804CB" w:rsidP="00246F42">
      <w:pPr>
        <w:ind w:left="720"/>
      </w:pPr>
      <w:proofErr w:type="spellStart"/>
      <w:r>
        <w:t>Nev</w:t>
      </w:r>
      <w:proofErr w:type="spellEnd"/>
      <w:r>
        <w:t xml:space="preserve"> Clarke </w:t>
      </w:r>
      <w:r w:rsidR="00656883">
        <w:t xml:space="preserve">to contact Bill </w:t>
      </w:r>
      <w:proofErr w:type="spellStart"/>
      <w:r w:rsidR="00656883">
        <w:t>Carr</w:t>
      </w:r>
      <w:proofErr w:type="spellEnd"/>
      <w:r w:rsidR="00656883">
        <w:t xml:space="preserve"> about treating/ varnishing the (approx. 6) benches around WB. </w:t>
      </w:r>
      <w:r>
        <w:t xml:space="preserve"> </w:t>
      </w:r>
      <w:r w:rsidR="00924700">
        <w:t xml:space="preserve"> </w:t>
      </w:r>
      <w:r w:rsidR="00656883">
        <w:t xml:space="preserve"> </w:t>
      </w:r>
    </w:p>
    <w:p w:rsidR="00B654BF" w:rsidRDefault="00656883" w:rsidP="00656883">
      <w:pPr>
        <w:ind w:firstLine="720"/>
      </w:pPr>
      <w:r>
        <w:t xml:space="preserve">Cllr </w:t>
      </w:r>
      <w:r w:rsidR="00A804CB">
        <w:t>Martin</w:t>
      </w:r>
      <w:r w:rsidR="00DE1CAA">
        <w:t xml:space="preserve"> </w:t>
      </w:r>
      <w:r>
        <w:t xml:space="preserve">Thomas </w:t>
      </w:r>
      <w:proofErr w:type="gramStart"/>
      <w:r w:rsidR="00A804CB">
        <w:t xml:space="preserve">suggested </w:t>
      </w:r>
      <w:r>
        <w:t xml:space="preserve"> installing</w:t>
      </w:r>
      <w:proofErr w:type="gramEnd"/>
      <w:r>
        <w:t xml:space="preserve"> more </w:t>
      </w:r>
      <w:r w:rsidR="00A804CB">
        <w:t xml:space="preserve">finger posts- public footpath </w:t>
      </w:r>
      <w:r>
        <w:t>signs.</w:t>
      </w:r>
    </w:p>
    <w:p w:rsidR="00656883" w:rsidRDefault="00656883" w:rsidP="008D47EA">
      <w:pPr>
        <w:ind w:left="720"/>
      </w:pPr>
      <w:r>
        <w:t>Cllr Jon Goldfinch reported that the p</w:t>
      </w:r>
      <w:r w:rsidR="00A804CB">
        <w:t>lanters</w:t>
      </w:r>
      <w:r>
        <w:t>, being stored behind the pavilion could be swapped,</w:t>
      </w:r>
      <w:r w:rsidR="00A804CB">
        <w:t xml:space="preserve"> old with new. </w:t>
      </w:r>
      <w:r>
        <w:t>Volunteers were needed though to help him</w:t>
      </w:r>
      <w:r w:rsidR="00DC4AE1">
        <w:t xml:space="preserve"> do this? </w:t>
      </w:r>
    </w:p>
    <w:p w:rsidR="00A804CB" w:rsidRDefault="00DC4AE1" w:rsidP="008D47EA">
      <w:pPr>
        <w:ind w:left="720"/>
      </w:pPr>
      <w:r>
        <w:t>Keith</w:t>
      </w:r>
      <w:r w:rsidR="00656883">
        <w:t xml:space="preserve"> Bradshaw</w:t>
      </w:r>
      <w:r>
        <w:t xml:space="preserve"> spoke about</w:t>
      </w:r>
      <w:r w:rsidR="00656883">
        <w:t xml:space="preserve"> the idea of </w:t>
      </w:r>
      <w:r>
        <w:t>paying for</w:t>
      </w:r>
      <w:r w:rsidR="00656883">
        <w:t xml:space="preserve"> a</w:t>
      </w:r>
      <w:r>
        <w:t xml:space="preserve"> consultant to advertise Whaley, </w:t>
      </w:r>
      <w:r w:rsidR="00656883">
        <w:t>(</w:t>
      </w:r>
      <w:proofErr w:type="spellStart"/>
      <w:r w:rsidR="00656883">
        <w:t>e.g</w:t>
      </w:r>
      <w:proofErr w:type="spellEnd"/>
      <w:r w:rsidR="00656883">
        <w:t xml:space="preserve"> </w:t>
      </w:r>
      <w:r>
        <w:t>corporate colours, f</w:t>
      </w:r>
      <w:r w:rsidR="00656883">
        <w:t>amous people, Town guide book,</w:t>
      </w:r>
      <w:r>
        <w:t xml:space="preserve"> new</w:t>
      </w:r>
      <w:r w:rsidR="00924700">
        <w:t xml:space="preserve"> logo fo</w:t>
      </w:r>
      <w:r w:rsidR="00656883">
        <w:t>r W</w:t>
      </w:r>
      <w:r>
        <w:t>haley</w:t>
      </w:r>
      <w:r w:rsidR="00656883">
        <w:t>)</w:t>
      </w:r>
    </w:p>
    <w:p w:rsidR="008D47EA" w:rsidRDefault="008D47EA" w:rsidP="008D47EA">
      <w:pPr>
        <w:ind w:left="720"/>
      </w:pPr>
    </w:p>
    <w:p w:rsidR="008D47EA" w:rsidRPr="0077482F" w:rsidRDefault="005E759C" w:rsidP="008D47EA">
      <w:pPr>
        <w:pStyle w:val="ListParagraph"/>
        <w:numPr>
          <w:ilvl w:val="0"/>
          <w:numId w:val="3"/>
        </w:numPr>
        <w:rPr>
          <w:b/>
        </w:rPr>
      </w:pPr>
      <w:r w:rsidRPr="0077482F">
        <w:rPr>
          <w:b/>
        </w:rPr>
        <w:t>AOB</w:t>
      </w:r>
    </w:p>
    <w:p w:rsidR="008D47EA" w:rsidRDefault="008D47EA" w:rsidP="008D47EA">
      <w:pPr>
        <w:pStyle w:val="ListParagraph"/>
      </w:pPr>
    </w:p>
    <w:p w:rsidR="00924700" w:rsidRDefault="00656883" w:rsidP="008D47EA">
      <w:pPr>
        <w:pStyle w:val="ListParagraph"/>
      </w:pPr>
      <w:r>
        <w:t xml:space="preserve">Footsteps do not want to host the </w:t>
      </w:r>
      <w:r w:rsidR="005E759C">
        <w:t>Santa Grotto</w:t>
      </w:r>
      <w:r>
        <w:t xml:space="preserve"> next year</w:t>
      </w:r>
      <w:r w:rsidR="005E759C">
        <w:t>.</w:t>
      </w:r>
      <w:r>
        <w:t xml:space="preserve"> Could we have the</w:t>
      </w:r>
      <w:r w:rsidR="005E759C">
        <w:t xml:space="preserve"> </w:t>
      </w:r>
      <w:r w:rsidR="003E3C05">
        <w:t>Grotto</w:t>
      </w:r>
      <w:r w:rsidR="005E759C">
        <w:t xml:space="preserve"> inside the transhipment</w:t>
      </w:r>
      <w:r>
        <w:t xml:space="preserve"> warehouse</w:t>
      </w:r>
      <w:r w:rsidR="00DE1CAA">
        <w:t xml:space="preserve">? </w:t>
      </w:r>
      <w:proofErr w:type="spellStart"/>
      <w:r w:rsidR="00DE1CAA">
        <w:t>Nev</w:t>
      </w:r>
      <w:proofErr w:type="spellEnd"/>
      <w:r w:rsidR="00DE1CAA">
        <w:t xml:space="preserve"> Clarke of WB Canal group was </w:t>
      </w:r>
      <w:proofErr w:type="gramStart"/>
      <w:r w:rsidR="00DE1CAA">
        <w:t>keen  to</w:t>
      </w:r>
      <w:proofErr w:type="gramEnd"/>
      <w:r w:rsidR="00DE1CAA">
        <w:t xml:space="preserve"> do this but final decisions would have to come from Canal and River Trust.</w:t>
      </w:r>
    </w:p>
    <w:p w:rsidR="0077482F" w:rsidRDefault="0077482F" w:rsidP="008D47EA">
      <w:pPr>
        <w:pStyle w:val="ListParagraph"/>
      </w:pPr>
    </w:p>
    <w:p w:rsidR="0077482F" w:rsidRPr="0077482F" w:rsidRDefault="0077482F" w:rsidP="0077482F">
      <w:pPr>
        <w:pStyle w:val="ListParagraph"/>
        <w:numPr>
          <w:ilvl w:val="0"/>
          <w:numId w:val="3"/>
        </w:numPr>
        <w:rPr>
          <w:b/>
        </w:rPr>
      </w:pPr>
      <w:r w:rsidRPr="0077482F">
        <w:rPr>
          <w:b/>
        </w:rPr>
        <w:t>Date of next meeting</w:t>
      </w:r>
    </w:p>
    <w:p w:rsidR="0077482F" w:rsidRPr="0077482F" w:rsidRDefault="0077482F" w:rsidP="0077482F">
      <w:pPr>
        <w:pStyle w:val="ListParagraph"/>
        <w:rPr>
          <w:b/>
        </w:rPr>
      </w:pPr>
    </w:p>
    <w:p w:rsidR="005E759C" w:rsidRDefault="005E759C" w:rsidP="00656883">
      <w:pPr>
        <w:ind w:firstLine="720"/>
      </w:pPr>
      <w:r>
        <w:t>Next meeting 20</w:t>
      </w:r>
      <w:r w:rsidRPr="005E759C">
        <w:rPr>
          <w:vertAlign w:val="superscript"/>
        </w:rPr>
        <w:t>th</w:t>
      </w:r>
      <w:r>
        <w:t xml:space="preserve"> January Wednesday.</w:t>
      </w:r>
    </w:p>
    <w:sectPr w:rsidR="005E7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904"/>
    <w:multiLevelType w:val="hybridMultilevel"/>
    <w:tmpl w:val="4A5C41C2"/>
    <w:lvl w:ilvl="0" w:tplc="F166902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BDE766E"/>
    <w:multiLevelType w:val="hybridMultilevel"/>
    <w:tmpl w:val="1AFCA88E"/>
    <w:lvl w:ilvl="0" w:tplc="B1827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3351"/>
    <w:multiLevelType w:val="hybridMultilevel"/>
    <w:tmpl w:val="8C60D9E2"/>
    <w:lvl w:ilvl="0" w:tplc="728256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7367A"/>
    <w:multiLevelType w:val="hybridMultilevel"/>
    <w:tmpl w:val="A8E4D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90"/>
    <w:rsid w:val="000017D0"/>
    <w:rsid w:val="00003B72"/>
    <w:rsid w:val="00036C24"/>
    <w:rsid w:val="000915D1"/>
    <w:rsid w:val="001061AE"/>
    <w:rsid w:val="00173C90"/>
    <w:rsid w:val="001770F1"/>
    <w:rsid w:val="001A1A79"/>
    <w:rsid w:val="00236F3D"/>
    <w:rsid w:val="00246F42"/>
    <w:rsid w:val="00292182"/>
    <w:rsid w:val="003337E2"/>
    <w:rsid w:val="00350197"/>
    <w:rsid w:val="00367801"/>
    <w:rsid w:val="003E3C05"/>
    <w:rsid w:val="00416982"/>
    <w:rsid w:val="00486008"/>
    <w:rsid w:val="004E0396"/>
    <w:rsid w:val="00516623"/>
    <w:rsid w:val="005477F6"/>
    <w:rsid w:val="005772FD"/>
    <w:rsid w:val="00587F5C"/>
    <w:rsid w:val="005E759C"/>
    <w:rsid w:val="00656883"/>
    <w:rsid w:val="00685B21"/>
    <w:rsid w:val="0077482F"/>
    <w:rsid w:val="007874E7"/>
    <w:rsid w:val="007C627E"/>
    <w:rsid w:val="008345B3"/>
    <w:rsid w:val="008A44B1"/>
    <w:rsid w:val="008D47EA"/>
    <w:rsid w:val="0090598C"/>
    <w:rsid w:val="00924700"/>
    <w:rsid w:val="009B495D"/>
    <w:rsid w:val="009E1938"/>
    <w:rsid w:val="009E3AFD"/>
    <w:rsid w:val="00A35435"/>
    <w:rsid w:val="00A45EFD"/>
    <w:rsid w:val="00A804CB"/>
    <w:rsid w:val="00A84A04"/>
    <w:rsid w:val="00AD5C4A"/>
    <w:rsid w:val="00B61590"/>
    <w:rsid w:val="00B654BF"/>
    <w:rsid w:val="00BE7B4E"/>
    <w:rsid w:val="00BF1598"/>
    <w:rsid w:val="00C3303C"/>
    <w:rsid w:val="00C75B2B"/>
    <w:rsid w:val="00DC4AE1"/>
    <w:rsid w:val="00DE1CAA"/>
    <w:rsid w:val="00DF5D01"/>
    <w:rsid w:val="00E259D7"/>
    <w:rsid w:val="00E64D43"/>
    <w:rsid w:val="00E83C31"/>
    <w:rsid w:val="00F656A2"/>
    <w:rsid w:val="00F85FF7"/>
    <w:rsid w:val="00FD7D8E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C8C66-D2A7-4CD2-A77A-C0EF16F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3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C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F42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46F42"/>
    <w:rPr>
      <w:rFonts w:ascii="Cambria" w:eastAsia="Cambria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Clarke</dc:creator>
  <cp:keywords/>
  <dc:description/>
  <cp:lastModifiedBy>Neville Clarke</cp:lastModifiedBy>
  <cp:revision>2</cp:revision>
  <dcterms:created xsi:type="dcterms:W3CDTF">2016-01-27T16:54:00Z</dcterms:created>
  <dcterms:modified xsi:type="dcterms:W3CDTF">2016-01-27T16:54:00Z</dcterms:modified>
</cp:coreProperties>
</file>